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D" w:rsidRPr="00AA029F" w:rsidRDefault="00FE795D" w:rsidP="00FE7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9F">
        <w:rPr>
          <w:rFonts w:ascii="Times New Roman" w:hAnsi="Times New Roman" w:cs="Times New Roman"/>
          <w:b/>
          <w:sz w:val="28"/>
          <w:szCs w:val="28"/>
        </w:rPr>
        <w:t>ЗАКЛЮЧЕНИЕ № 04</w:t>
      </w:r>
    </w:p>
    <w:p w:rsidR="00FE795D" w:rsidRPr="00AA029F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29F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решения Думы городского округа Красноуральск «Об утверждении отчета о выполнении </w:t>
      </w:r>
      <w:proofErr w:type="gramStart"/>
      <w:r w:rsidRPr="00AA029F">
        <w:rPr>
          <w:rFonts w:ascii="Times New Roman" w:hAnsi="Times New Roman" w:cs="Times New Roman"/>
          <w:b/>
          <w:sz w:val="28"/>
          <w:szCs w:val="28"/>
        </w:rPr>
        <w:t>плана  приватизации объектов муниципальной собственности городского округа</w:t>
      </w:r>
      <w:proofErr w:type="gramEnd"/>
      <w:r w:rsidRPr="00AA029F">
        <w:rPr>
          <w:rFonts w:ascii="Times New Roman" w:hAnsi="Times New Roman" w:cs="Times New Roman"/>
          <w:b/>
          <w:sz w:val="28"/>
          <w:szCs w:val="28"/>
        </w:rPr>
        <w:t xml:space="preserve"> Красноуральск за 2014 год»</w:t>
      </w:r>
    </w:p>
    <w:p w:rsidR="00FE795D" w:rsidRPr="00AA029F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</w:r>
      <w:r w:rsidRPr="00AA029F">
        <w:rPr>
          <w:rFonts w:ascii="Times New Roman" w:hAnsi="Times New Roman" w:cs="Times New Roman"/>
          <w:b/>
          <w:sz w:val="28"/>
          <w:szCs w:val="28"/>
        </w:rPr>
        <w:tab/>
        <w:t xml:space="preserve">          12   мая  2014 года</w:t>
      </w:r>
    </w:p>
    <w:p w:rsidR="00FE795D" w:rsidRPr="00AA029F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29F">
        <w:rPr>
          <w:rFonts w:ascii="Times New Roman" w:hAnsi="Times New Roman" w:cs="Times New Roman"/>
          <w:b/>
          <w:sz w:val="28"/>
          <w:szCs w:val="28"/>
        </w:rPr>
        <w:tab/>
      </w:r>
    </w:p>
    <w:p w:rsidR="00FE795D" w:rsidRPr="000D1A64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A64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пункта 1 статьи 157 бюджетного кодекса Российской Федерации (далее – БК), пункта 8.1 Положения о Контрольном  органе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04.12.2014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335</w:t>
      </w:r>
      <w:r w:rsidRPr="000D1A64">
        <w:rPr>
          <w:rFonts w:ascii="Times New Roman" w:hAnsi="Times New Roman" w:cs="Times New Roman"/>
          <w:sz w:val="28"/>
          <w:szCs w:val="28"/>
        </w:rPr>
        <w:t>, Положением о бюджетном процессе в городском округе Красноуральск, утвержденного решением Думы городского округа Красноуральск  от  29.0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D1A64">
        <w:rPr>
          <w:rFonts w:ascii="Times New Roman" w:hAnsi="Times New Roman" w:cs="Times New Roman"/>
          <w:sz w:val="28"/>
          <w:szCs w:val="28"/>
        </w:rPr>
        <w:t>, Контрольным органом подготовлено настоящее  заключение  на внесенный администрацией городского округа Красноуральск проект решения Думы городского округа Красноуральск</w:t>
      </w:r>
      <w:proofErr w:type="gramEnd"/>
      <w:r w:rsidRPr="000D1A64">
        <w:rPr>
          <w:rFonts w:ascii="Times New Roman" w:hAnsi="Times New Roman" w:cs="Times New Roman"/>
          <w:sz w:val="28"/>
          <w:szCs w:val="28"/>
        </w:rPr>
        <w:t xml:space="preserve"> «Об  утверждении  отчета о выполнении </w:t>
      </w:r>
      <w:proofErr w:type="gramStart"/>
      <w:r w:rsidRPr="000D1A64">
        <w:rPr>
          <w:rFonts w:ascii="Times New Roman" w:hAnsi="Times New Roman" w:cs="Times New Roman"/>
          <w:sz w:val="28"/>
          <w:szCs w:val="28"/>
        </w:rPr>
        <w:t xml:space="preserve">плана приватизации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</w:t>
      </w:r>
      <w:r w:rsidRPr="000D1A64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A6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экспертизы Проекта поступили </w:t>
      </w:r>
      <w:r w:rsidRPr="000D1A64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A6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A64">
        <w:rPr>
          <w:rFonts w:ascii="Times New Roman" w:hAnsi="Times New Roman" w:cs="Times New Roman"/>
          <w:sz w:val="28"/>
          <w:szCs w:val="28"/>
        </w:rPr>
        <w:t>: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копия </w:t>
      </w:r>
      <w:r w:rsidRPr="000D1A64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A6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Красноуральск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D1A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1022</w:t>
      </w:r>
      <w:r w:rsidRPr="000D1A64">
        <w:rPr>
          <w:rFonts w:ascii="Times New Roman" w:hAnsi="Times New Roman" w:cs="Times New Roman"/>
          <w:sz w:val="28"/>
          <w:szCs w:val="28"/>
        </w:rPr>
        <w:t>-2/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0D1A64">
        <w:rPr>
          <w:rFonts w:ascii="Times New Roman" w:hAnsi="Times New Roman" w:cs="Times New Roman"/>
          <w:sz w:val="28"/>
          <w:szCs w:val="28"/>
        </w:rPr>
        <w:t xml:space="preserve"> – на 1 листе;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D1A6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1A64">
        <w:rPr>
          <w:rFonts w:ascii="Times New Roman" w:hAnsi="Times New Roman" w:cs="Times New Roman"/>
          <w:sz w:val="28"/>
          <w:szCs w:val="28"/>
        </w:rPr>
        <w:t xml:space="preserve"> администрации  городского округа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D1A64">
        <w:rPr>
          <w:rFonts w:ascii="Times New Roman" w:hAnsi="Times New Roman" w:cs="Times New Roman"/>
          <w:sz w:val="28"/>
          <w:szCs w:val="28"/>
        </w:rPr>
        <w:t xml:space="preserve">расноуральск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1A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491 «О направлении в Думу городского округа Красноуральск проекта решения Думы городского округа Красноуральск «Об утверждении отчета 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за 2014 год» </w:t>
      </w:r>
      <w:r w:rsidRPr="000D1A64">
        <w:rPr>
          <w:rFonts w:ascii="Times New Roman" w:hAnsi="Times New Roman" w:cs="Times New Roman"/>
          <w:sz w:val="28"/>
          <w:szCs w:val="28"/>
        </w:rPr>
        <w:t xml:space="preserve"> – на 1 листе;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  <w:t>- проект решения  Думы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64">
        <w:rPr>
          <w:rFonts w:ascii="Times New Roman" w:hAnsi="Times New Roman" w:cs="Times New Roman"/>
          <w:sz w:val="28"/>
          <w:szCs w:val="28"/>
        </w:rPr>
        <w:t xml:space="preserve">«Об утверждении отчета о выполнении </w:t>
      </w:r>
      <w:proofErr w:type="gramStart"/>
      <w:r w:rsidRPr="000D1A64">
        <w:rPr>
          <w:rFonts w:ascii="Times New Roman" w:hAnsi="Times New Roman" w:cs="Times New Roman"/>
          <w:sz w:val="28"/>
          <w:szCs w:val="28"/>
        </w:rPr>
        <w:t xml:space="preserve">плана  приватизации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з</w:t>
      </w:r>
      <w:r w:rsidRPr="000D1A64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64">
        <w:rPr>
          <w:rFonts w:ascii="Times New Roman" w:hAnsi="Times New Roman" w:cs="Times New Roman"/>
          <w:sz w:val="28"/>
          <w:szCs w:val="28"/>
        </w:rPr>
        <w:t xml:space="preserve"> – на 3 листах.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пояснительная записка – на 1 листе.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D1A64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A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1A64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 </w:t>
      </w:r>
      <w:r w:rsidRPr="000D1A6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1A64">
        <w:rPr>
          <w:rFonts w:ascii="Times New Roman" w:hAnsi="Times New Roman" w:cs="Times New Roman"/>
          <w:sz w:val="28"/>
          <w:szCs w:val="28"/>
        </w:rPr>
        <w:t xml:space="preserve"> о правовых актах Думы городского округа Красноуральск, </w:t>
      </w:r>
      <w:r>
        <w:rPr>
          <w:rFonts w:ascii="Times New Roman" w:hAnsi="Times New Roman" w:cs="Times New Roman"/>
          <w:sz w:val="28"/>
          <w:szCs w:val="28"/>
        </w:rPr>
        <w:t>утверждённого</w:t>
      </w:r>
      <w:r w:rsidRPr="000D1A64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Красноуральск от 11.07.2008 № 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</w:r>
    </w:p>
    <w:p w:rsidR="00FE795D" w:rsidRPr="000D1A64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1A64">
        <w:rPr>
          <w:rFonts w:ascii="Times New Roman" w:hAnsi="Times New Roman" w:cs="Times New Roman"/>
          <w:sz w:val="28"/>
          <w:szCs w:val="28"/>
        </w:rPr>
        <w:t xml:space="preserve">роект, </w:t>
      </w:r>
      <w:r w:rsidRPr="000D1A64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b/>
          <w:sz w:val="28"/>
          <w:szCs w:val="28"/>
        </w:rPr>
        <w:tab/>
      </w:r>
      <w:r w:rsidRPr="001E40FF">
        <w:rPr>
          <w:rFonts w:ascii="Times New Roman" w:hAnsi="Times New Roman" w:cs="Times New Roman"/>
          <w:b/>
          <w:sz w:val="28"/>
          <w:szCs w:val="28"/>
        </w:rPr>
        <w:t>1.</w:t>
      </w:r>
      <w:r w:rsidRPr="000D1A64">
        <w:rPr>
          <w:rFonts w:ascii="Times New Roman" w:hAnsi="Times New Roman" w:cs="Times New Roman"/>
          <w:sz w:val="28"/>
          <w:szCs w:val="28"/>
        </w:rPr>
        <w:t xml:space="preserve"> В прогнозный план приватизации объектов  муниципальной собственности городского округа Красноуральск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A64">
        <w:rPr>
          <w:rFonts w:ascii="Times New Roman" w:hAnsi="Times New Roman" w:cs="Times New Roman"/>
          <w:sz w:val="28"/>
          <w:szCs w:val="28"/>
        </w:rPr>
        <w:t xml:space="preserve">год, утвержденный решением Думы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D1A64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0D1A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D1A64">
        <w:rPr>
          <w:rFonts w:ascii="Times New Roman" w:hAnsi="Times New Roman" w:cs="Times New Roman"/>
          <w:sz w:val="28"/>
          <w:szCs w:val="28"/>
        </w:rPr>
        <w:t xml:space="preserve"> раза вносились</w:t>
      </w:r>
      <w:proofErr w:type="gramEnd"/>
      <w:r w:rsidRPr="000D1A64">
        <w:rPr>
          <w:rFonts w:ascii="Times New Roman" w:hAnsi="Times New Roman" w:cs="Times New Roman"/>
          <w:sz w:val="28"/>
          <w:szCs w:val="28"/>
        </w:rPr>
        <w:t xml:space="preserve"> изменения (от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D1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D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245</w:t>
      </w:r>
      <w:r w:rsidRPr="000D1A64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D1A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299, </w:t>
      </w:r>
      <w:r w:rsidRPr="000D1A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1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317</w:t>
      </w:r>
      <w:r w:rsidRPr="000D1A64">
        <w:rPr>
          <w:rFonts w:ascii="Times New Roman" w:hAnsi="Times New Roman" w:cs="Times New Roman"/>
          <w:sz w:val="28"/>
          <w:szCs w:val="28"/>
        </w:rPr>
        <w:t>).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Изменения </w:t>
      </w:r>
      <w:proofErr w:type="gramStart"/>
      <w:r w:rsidRPr="000D1A64">
        <w:rPr>
          <w:rFonts w:ascii="Times New Roman" w:hAnsi="Times New Roman" w:cs="Times New Roman"/>
          <w:sz w:val="28"/>
          <w:szCs w:val="28"/>
        </w:rPr>
        <w:t xml:space="preserve">плана  приватизации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</w:t>
      </w:r>
      <w:r w:rsidRPr="000D1A6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году представлено в таблице 1.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  <w:t>Таблица № 1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  <w:t xml:space="preserve">         (тыс. рублей)</w:t>
      </w:r>
    </w:p>
    <w:tbl>
      <w:tblPr>
        <w:tblStyle w:val="a5"/>
        <w:tblW w:w="0" w:type="auto"/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№</w:t>
            </w:r>
          </w:p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D1A64">
              <w:t>п</w:t>
            </w:r>
            <w:proofErr w:type="spellEnd"/>
            <w:proofErr w:type="gramEnd"/>
            <w:r w:rsidRPr="000D1A64">
              <w:t>/</w:t>
            </w:r>
            <w:proofErr w:type="spellStart"/>
            <w:r w:rsidRPr="000D1A64">
              <w:t>п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Наименование объекта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Решение</w:t>
            </w:r>
          </w:p>
          <w:p w:rsidR="00FE795D" w:rsidRPr="000D1A64" w:rsidRDefault="00FE795D" w:rsidP="00C31494">
            <w:pPr>
              <w:jc w:val="center"/>
            </w:pPr>
            <w:r w:rsidRPr="000D1A64">
              <w:t>от 2</w:t>
            </w:r>
            <w:r>
              <w:t>7</w:t>
            </w:r>
            <w:r w:rsidRPr="000D1A64">
              <w:t>.06.201</w:t>
            </w:r>
            <w:r>
              <w:t>3</w:t>
            </w:r>
          </w:p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 xml:space="preserve">№ </w:t>
            </w:r>
            <w:r>
              <w:t>176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Изменения 201</w:t>
            </w:r>
            <w:r>
              <w:t>4</w:t>
            </w:r>
            <w:r w:rsidRPr="000D1A64"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Отчет</w:t>
            </w:r>
          </w:p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(цена продажи)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center"/>
              <w:rPr>
                <w:sz w:val="24"/>
                <w:szCs w:val="24"/>
              </w:rPr>
            </w:pPr>
            <w:r w:rsidRPr="000D1A64">
              <w:t>Доходы бюджета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 w:rsidRPr="000D1A64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 w:rsidRPr="000D1A64">
              <w:t>Нежил</w:t>
            </w:r>
            <w:r>
              <w:t xml:space="preserve">ые </w:t>
            </w:r>
            <w:r w:rsidRPr="000D1A64">
              <w:t xml:space="preserve">  </w:t>
            </w:r>
            <w:r>
              <w:t>здания с земельным участком г</w:t>
            </w:r>
            <w:proofErr w:type="gramStart"/>
            <w:r>
              <w:t>.К</w:t>
            </w:r>
            <w:proofErr w:type="gramEnd"/>
            <w:r>
              <w:t xml:space="preserve">расноуральск, в районе пос. </w:t>
            </w:r>
            <w:proofErr w:type="spellStart"/>
            <w:r>
              <w:t>Краснодольский</w:t>
            </w:r>
            <w:proofErr w:type="spellEnd"/>
            <w:r>
              <w:t>, в 1,2 км на северо-запад от ориентира–объект торговли (магазин), расположенного по адресу Свердловская область, г.Красноуральск, пос. .</w:t>
            </w:r>
            <w:proofErr w:type="spellStart"/>
            <w:r>
              <w:t>Краснодольский</w:t>
            </w:r>
            <w:proofErr w:type="spellEnd"/>
            <w:r>
              <w:t xml:space="preserve">, ул.Матросова,9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>
              <w:t>2200,0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9705CB" w:rsidRDefault="00FE795D" w:rsidP="00C31494">
            <w:pPr>
              <w:jc w:val="both"/>
            </w:pPr>
            <w:r w:rsidRPr="009705CB"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0,0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 w:rsidRPr="000D1A64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 w:rsidRPr="000D1A64">
              <w:t>Нежилое здание</w:t>
            </w:r>
            <w:r>
              <w:t xml:space="preserve"> </w:t>
            </w:r>
            <w:proofErr w:type="spellStart"/>
            <w:r>
              <w:t>у</w:t>
            </w:r>
            <w:r w:rsidRPr="000D1A64">
              <w:t>л</w:t>
            </w:r>
            <w:proofErr w:type="gramStart"/>
            <w:r w:rsidRPr="000D1A64">
              <w:t>.</w:t>
            </w:r>
            <w:r>
              <w:t>С</w:t>
            </w:r>
            <w:proofErr w:type="gramEnd"/>
            <w:r>
              <w:t>алдинская</w:t>
            </w:r>
            <w:proofErr w:type="spellEnd"/>
            <w:r>
              <w:t>, 10А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>
              <w:t>1500,00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9705CB" w:rsidRDefault="00FE795D" w:rsidP="00C31494">
            <w:pPr>
              <w:jc w:val="both"/>
            </w:pPr>
            <w:r w:rsidRPr="009705CB"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0</w:t>
            </w:r>
            <w:r>
              <w:t>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0</w:t>
            </w:r>
            <w:r>
              <w:t>,0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</w:pPr>
            <w:r w:rsidRPr="000D1A64">
              <w:t xml:space="preserve">Нежилые помещения </w:t>
            </w:r>
            <w:proofErr w:type="spellStart"/>
            <w:r w:rsidRPr="000D1A64">
              <w:t>ул</w:t>
            </w:r>
            <w:proofErr w:type="gramStart"/>
            <w:r w:rsidRPr="000D1A64">
              <w:t>.</w:t>
            </w:r>
            <w:r>
              <w:t>К</w:t>
            </w:r>
            <w:proofErr w:type="gramEnd"/>
            <w:r>
              <w:t>аляеева</w:t>
            </w:r>
            <w:proofErr w:type="spellEnd"/>
            <w:r>
              <w:t>, 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Default="00FE795D" w:rsidP="00C31494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9705CB" w:rsidRDefault="00FE795D" w:rsidP="00C31494">
            <w:pPr>
              <w:jc w:val="both"/>
            </w:pPr>
            <w:r w:rsidRPr="009705CB">
              <w:t>813,0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68,1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68,1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</w:pPr>
            <w: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</w:pPr>
            <w:r w:rsidRPr="000D1A64">
              <w:t>Нежилое здание</w:t>
            </w:r>
            <w:r>
              <w:t xml:space="preserve">  с земельным участком у</w:t>
            </w:r>
            <w:r w:rsidRPr="000D1A64">
              <w:t>л</w:t>
            </w:r>
            <w:r>
              <w:t>. Маяковского, 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Default="00FE795D" w:rsidP="00C31494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9705CB" w:rsidRDefault="00FE795D" w:rsidP="00C31494">
            <w:pPr>
              <w:jc w:val="both"/>
            </w:pPr>
            <w:r w:rsidRPr="009705CB"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0,0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 w:rsidRPr="000D1A64">
              <w:t xml:space="preserve">Нежилое </w:t>
            </w:r>
            <w:r>
              <w:t>помещение у</w:t>
            </w:r>
            <w:r w:rsidRPr="000D1A64">
              <w:t>л. Красина,</w:t>
            </w:r>
            <w:r>
              <w:t xml:space="preserve"> </w:t>
            </w:r>
            <w:r w:rsidRPr="000D1A64"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0</w:t>
            </w:r>
            <w:r>
              <w:t>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0</w:t>
            </w:r>
            <w:r>
              <w:t>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0</w:t>
            </w:r>
            <w:r>
              <w:t>,0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 w:rsidRPr="000D1A64">
              <w:t>Нежилое помещение ул.</w:t>
            </w:r>
            <w:r>
              <w:t xml:space="preserve"> </w:t>
            </w:r>
            <w:r w:rsidRPr="000D1A64">
              <w:t>Толстого,</w:t>
            </w:r>
            <w:r>
              <w:t xml:space="preserve"> </w:t>
            </w:r>
            <w:r w:rsidRPr="000D1A64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367,0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13</w:t>
            </w:r>
            <w:r>
              <w:t>0,7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13</w:t>
            </w:r>
            <w:r>
              <w:t>0,7</w:t>
            </w:r>
          </w:p>
        </w:tc>
      </w:tr>
      <w:tr w:rsidR="00FE795D" w:rsidRPr="000D1A64" w:rsidTr="00C31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0D1A64" w:rsidRDefault="00FE795D" w:rsidP="00C31494">
            <w:pPr>
              <w:jc w:val="both"/>
              <w:rPr>
                <w:sz w:val="24"/>
                <w:szCs w:val="24"/>
              </w:rPr>
            </w:pPr>
            <w:r>
              <w:t>3700,0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 w:rsidRPr="009705CB">
              <w:t>1180,0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198,8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D" w:rsidRPr="009705CB" w:rsidRDefault="00FE795D" w:rsidP="00C31494">
            <w:pPr>
              <w:jc w:val="both"/>
            </w:pPr>
            <w:r>
              <w:t>198,8</w:t>
            </w:r>
          </w:p>
        </w:tc>
      </w:tr>
    </w:tbl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95D" w:rsidRPr="000D1A64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 xml:space="preserve">В результате чего, 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2014 года состоял из 2 </w:t>
      </w:r>
      <w:r w:rsidRPr="000D1A64">
        <w:rPr>
          <w:rFonts w:ascii="Times New Roman" w:hAnsi="Times New Roman" w:cs="Times New Roman"/>
          <w:sz w:val="28"/>
          <w:szCs w:val="28"/>
        </w:rPr>
        <w:t xml:space="preserve">объектов  на сумму </w:t>
      </w:r>
      <w:r>
        <w:rPr>
          <w:rFonts w:ascii="Times New Roman" w:hAnsi="Times New Roman" w:cs="Times New Roman"/>
          <w:sz w:val="28"/>
          <w:szCs w:val="28"/>
        </w:rPr>
        <w:t>1180</w:t>
      </w:r>
      <w:r w:rsidRPr="000D1A64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FE795D" w:rsidRDefault="00FE795D" w:rsidP="00FE795D">
      <w:pPr>
        <w:pStyle w:val="a3"/>
        <w:jc w:val="both"/>
        <w:rPr>
          <w:sz w:val="28"/>
          <w:szCs w:val="28"/>
        </w:rPr>
      </w:pPr>
      <w:r w:rsidRPr="000D1A64">
        <w:rPr>
          <w:sz w:val="28"/>
          <w:szCs w:val="28"/>
        </w:rPr>
        <w:tab/>
      </w:r>
    </w:p>
    <w:p w:rsidR="00FE795D" w:rsidRPr="000D1A64" w:rsidRDefault="00FE795D" w:rsidP="00FE795D">
      <w:pPr>
        <w:pStyle w:val="a3"/>
        <w:spacing w:after="0"/>
        <w:ind w:firstLine="708"/>
        <w:jc w:val="both"/>
        <w:rPr>
          <w:sz w:val="28"/>
          <w:szCs w:val="28"/>
        </w:rPr>
      </w:pPr>
      <w:r w:rsidRPr="001E40FF">
        <w:rPr>
          <w:b/>
          <w:sz w:val="28"/>
          <w:szCs w:val="28"/>
        </w:rPr>
        <w:t>2.</w:t>
      </w:r>
      <w:r w:rsidRPr="000D1A6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D1A64">
        <w:rPr>
          <w:sz w:val="28"/>
          <w:szCs w:val="28"/>
        </w:rPr>
        <w:t xml:space="preserve">точненные  годовые назначения  по доходам от  реализации  </w:t>
      </w:r>
      <w:r>
        <w:rPr>
          <w:sz w:val="28"/>
          <w:szCs w:val="28"/>
        </w:rPr>
        <w:t xml:space="preserve">имущества,  </w:t>
      </w:r>
      <w:r w:rsidRPr="000D1A64">
        <w:rPr>
          <w:sz w:val="28"/>
          <w:szCs w:val="28"/>
        </w:rPr>
        <w:t>находящегося в собственности</w:t>
      </w:r>
      <w:r>
        <w:rPr>
          <w:sz w:val="28"/>
          <w:szCs w:val="28"/>
        </w:rPr>
        <w:t xml:space="preserve"> городских округов</w:t>
      </w:r>
      <w:r w:rsidRPr="000D1A64">
        <w:rPr>
          <w:sz w:val="28"/>
          <w:szCs w:val="28"/>
        </w:rPr>
        <w:t>, в 201</w:t>
      </w:r>
      <w:r>
        <w:rPr>
          <w:sz w:val="28"/>
          <w:szCs w:val="28"/>
        </w:rPr>
        <w:t>4</w:t>
      </w:r>
      <w:r w:rsidRPr="000D1A64">
        <w:rPr>
          <w:sz w:val="28"/>
          <w:szCs w:val="28"/>
        </w:rPr>
        <w:t xml:space="preserve"> году составляли </w:t>
      </w:r>
      <w:r>
        <w:rPr>
          <w:sz w:val="28"/>
          <w:szCs w:val="28"/>
        </w:rPr>
        <w:t xml:space="preserve"> 8100</w:t>
      </w:r>
      <w:r w:rsidRPr="000D1A64">
        <w:rPr>
          <w:sz w:val="28"/>
          <w:szCs w:val="28"/>
        </w:rPr>
        <w:t>,0 тыс. рублей, утвержденные решением Думы  городского округа Красноуральск от</w:t>
      </w:r>
      <w:r w:rsidRPr="00175EF5">
        <w:rPr>
          <w:sz w:val="28"/>
          <w:szCs w:val="28"/>
        </w:rPr>
        <w:t xml:space="preserve"> </w:t>
      </w:r>
      <w:r w:rsidRPr="00A161EB">
        <w:rPr>
          <w:sz w:val="28"/>
          <w:szCs w:val="28"/>
        </w:rPr>
        <w:t xml:space="preserve"> </w:t>
      </w:r>
      <w:r w:rsidRPr="009D1CDB">
        <w:rPr>
          <w:sz w:val="28"/>
          <w:szCs w:val="28"/>
        </w:rPr>
        <w:t xml:space="preserve">23.12.2013 № </w:t>
      </w:r>
      <w:r>
        <w:rPr>
          <w:sz w:val="28"/>
          <w:szCs w:val="28"/>
        </w:rPr>
        <w:t>225</w:t>
      </w:r>
      <w:r w:rsidRPr="009D1CDB">
        <w:rPr>
          <w:sz w:val="28"/>
          <w:szCs w:val="28"/>
        </w:rPr>
        <w:t xml:space="preserve"> «О бюджете городского округа Красноуральск на 2014</w:t>
      </w:r>
      <w:r>
        <w:rPr>
          <w:sz w:val="28"/>
          <w:szCs w:val="28"/>
        </w:rPr>
        <w:t xml:space="preserve"> </w:t>
      </w:r>
      <w:r w:rsidRPr="009D1CDB">
        <w:rPr>
          <w:sz w:val="28"/>
          <w:szCs w:val="28"/>
        </w:rPr>
        <w:t>год и плановый период 2015 и 2016 год</w:t>
      </w:r>
      <w:r>
        <w:rPr>
          <w:sz w:val="28"/>
          <w:szCs w:val="28"/>
        </w:rPr>
        <w:t>ов</w:t>
      </w:r>
      <w:r w:rsidRPr="009D1CD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D1A64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0D1A64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0D1A64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от  19.12.2014 № 340</w:t>
      </w:r>
      <w:r w:rsidRPr="000D1A64">
        <w:rPr>
          <w:sz w:val="28"/>
          <w:szCs w:val="28"/>
        </w:rPr>
        <w:t>).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ab/>
      </w:r>
    </w:p>
    <w:p w:rsidR="00FE795D" w:rsidRPr="00737C78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В местный бюджет за 2014</w:t>
      </w:r>
      <w:r w:rsidRPr="000D1A64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737C78">
        <w:rPr>
          <w:rFonts w:ascii="Times New Roman" w:hAnsi="Times New Roman" w:cs="Times New Roman"/>
          <w:sz w:val="28"/>
          <w:szCs w:val="28"/>
        </w:rPr>
        <w:t>поступило доходов от реализации  имущества в сумме 4375,9 тыс. рублей или 54,0% от  годовых назначений, в том числе: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>- от продажи  муниципального имущества (торги)</w:t>
      </w:r>
      <w:r>
        <w:rPr>
          <w:rFonts w:ascii="Times New Roman" w:hAnsi="Times New Roman" w:cs="Times New Roman"/>
          <w:sz w:val="28"/>
          <w:szCs w:val="28"/>
        </w:rPr>
        <w:t xml:space="preserve"> 2014г</w:t>
      </w:r>
      <w:r w:rsidRPr="000D1A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198,8</w:t>
      </w:r>
      <w:r w:rsidRPr="000D1A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A64">
        <w:rPr>
          <w:rFonts w:ascii="Times New Roman" w:hAnsi="Times New Roman" w:cs="Times New Roman"/>
          <w:sz w:val="28"/>
          <w:szCs w:val="28"/>
        </w:rPr>
        <w:t>от продажи  муниципального имущества (торги)</w:t>
      </w:r>
      <w:r>
        <w:rPr>
          <w:rFonts w:ascii="Times New Roman" w:hAnsi="Times New Roman" w:cs="Times New Roman"/>
          <w:sz w:val="28"/>
          <w:szCs w:val="28"/>
        </w:rPr>
        <w:t xml:space="preserve"> 2013г- 44,7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 xml:space="preserve">- проценты за преимущественное право выкупа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88,1</w:t>
      </w:r>
      <w:r w:rsidRPr="000D1A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>- платежи с  рассрочкой платежа на 5 лет по преимущественному праву субъекта малого и среднего  предпринимательства (по договорам с 2009  по 2012 год включительно)</w:t>
      </w:r>
      <w:r>
        <w:rPr>
          <w:rFonts w:ascii="Times New Roman" w:hAnsi="Times New Roman" w:cs="Times New Roman"/>
          <w:sz w:val="28"/>
          <w:szCs w:val="28"/>
        </w:rPr>
        <w:t>- 4044,3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0D1A64">
        <w:rPr>
          <w:rFonts w:ascii="Times New Roman" w:hAnsi="Times New Roman" w:cs="Times New Roman"/>
          <w:sz w:val="28"/>
          <w:szCs w:val="28"/>
        </w:rPr>
        <w:t>.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E795D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FF">
        <w:rPr>
          <w:rFonts w:ascii="Times New Roman" w:hAnsi="Times New Roman" w:cs="Times New Roman"/>
          <w:b/>
          <w:sz w:val="28"/>
          <w:szCs w:val="28"/>
        </w:rPr>
        <w:t>4.</w:t>
      </w:r>
      <w:r w:rsidRPr="000D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Проверкой, проведённой в Комитете по управлению муниципальным имуществом  </w:t>
      </w:r>
      <w:r w:rsidRPr="000D1A64">
        <w:rPr>
          <w:rFonts w:ascii="Times New Roman" w:hAnsi="Times New Roman" w:cs="Times New Roman"/>
          <w:sz w:val="28"/>
          <w:szCs w:val="28"/>
        </w:rPr>
        <w:t>администрации 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64">
        <w:rPr>
          <w:rFonts w:ascii="Times New Roman" w:hAnsi="Times New Roman" w:cs="Times New Roman"/>
          <w:sz w:val="28"/>
          <w:szCs w:val="28"/>
        </w:rPr>
        <w:t>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(далее – КУМИ), установлено, что согласно решениями Думы уточнённый план состоял из 2 объектов. В 2014 году в местный бюджет от </w:t>
      </w:r>
      <w:r w:rsidRPr="000D1A64">
        <w:rPr>
          <w:rFonts w:ascii="Times New Roman" w:hAnsi="Times New Roman" w:cs="Times New Roman"/>
          <w:sz w:val="28"/>
          <w:szCs w:val="28"/>
        </w:rPr>
        <w:t>приватизации  объектов 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 243,5 </w:t>
      </w:r>
      <w:r w:rsidRPr="00520C5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A64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D1A64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2013 года – 1 объект (ГАЗ 3115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№О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523СВ 66);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A64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D1A64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2014 года – 2 объекта. 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95D" w:rsidRPr="000D1A64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F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64">
        <w:rPr>
          <w:rFonts w:ascii="Times New Roman" w:hAnsi="Times New Roman" w:cs="Times New Roman"/>
          <w:sz w:val="28"/>
          <w:szCs w:val="28"/>
        </w:rPr>
        <w:t>Показатели Отчета, представленного КУМИ администрации  городского округа, подтверждаются данными годового отчета об исполнении  бюджета городского округа Красноуральск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 дохода - доходы от реализации имущества, находящегося в собственности  городских округо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имуществу).    </w:t>
      </w:r>
    </w:p>
    <w:p w:rsidR="00FE795D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95D" w:rsidRPr="008A0ACB" w:rsidRDefault="00FE795D" w:rsidP="00F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C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A0ACB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Красноуральск </w:t>
      </w:r>
      <w:r w:rsidRPr="000D1A64">
        <w:rPr>
          <w:rFonts w:ascii="Times New Roman" w:hAnsi="Times New Roman" w:cs="Times New Roman"/>
          <w:sz w:val="28"/>
          <w:szCs w:val="28"/>
        </w:rPr>
        <w:t xml:space="preserve">«Об утверждении отчета о выполнении </w:t>
      </w:r>
      <w:proofErr w:type="gramStart"/>
      <w:r w:rsidRPr="000D1A64">
        <w:rPr>
          <w:rFonts w:ascii="Times New Roman" w:hAnsi="Times New Roman" w:cs="Times New Roman"/>
          <w:sz w:val="28"/>
          <w:szCs w:val="28"/>
        </w:rPr>
        <w:t xml:space="preserve">плана  приватизации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Красноуральск з</w:t>
      </w:r>
      <w:r w:rsidRPr="000D1A64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A64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64">
        <w:rPr>
          <w:rFonts w:ascii="Times New Roman" w:hAnsi="Times New Roman" w:cs="Times New Roman"/>
          <w:sz w:val="28"/>
          <w:szCs w:val="28"/>
        </w:rPr>
        <w:t xml:space="preserve"> </w:t>
      </w:r>
      <w:r w:rsidRPr="008A0ACB"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законодательству.</w:t>
      </w: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5D" w:rsidRPr="000D1A64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>Председатель Контрольного  органа</w:t>
      </w: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64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D1A64">
        <w:rPr>
          <w:rFonts w:ascii="Times New Roman" w:hAnsi="Times New Roman" w:cs="Times New Roman"/>
          <w:sz w:val="28"/>
          <w:szCs w:val="28"/>
        </w:rPr>
        <w:tab/>
      </w:r>
      <w:r w:rsidRPr="000D1A6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FE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5D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9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E795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FE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FE79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2015-05-20T10:58:00Z</dcterms:created>
  <dcterms:modified xsi:type="dcterms:W3CDTF">2015-05-20T10:58:00Z</dcterms:modified>
</cp:coreProperties>
</file>